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900F" w14:textId="77777777" w:rsidR="008043DE" w:rsidRPr="008043DE" w:rsidRDefault="008043DE">
      <w:pPr>
        <w:rPr>
          <w:sz w:val="32"/>
          <w:szCs w:val="32"/>
        </w:rPr>
      </w:pPr>
      <w:r w:rsidRPr="008043DE">
        <w:rPr>
          <w:sz w:val="32"/>
          <w:szCs w:val="32"/>
        </w:rPr>
        <w:t>認定看護師同行訪問看護の説明と同意書</w:t>
      </w:r>
    </w:p>
    <w:p w14:paraId="64332D09" w14:textId="0B305E51" w:rsidR="008043DE" w:rsidRPr="002C2BD5" w:rsidRDefault="008043DE" w:rsidP="008043DE">
      <w:pPr>
        <w:ind w:firstLineChars="100" w:firstLine="240"/>
        <w:rPr>
          <w:rFonts w:ascii="ＭＳ Ｐ明朝" w:eastAsia="ＭＳ Ｐ明朝" w:hAnsi="ＭＳ Ｐ明朝"/>
          <w:sz w:val="24"/>
          <w:szCs w:val="24"/>
        </w:rPr>
      </w:pPr>
      <w:r w:rsidRPr="002C2BD5">
        <w:rPr>
          <w:rFonts w:ascii="ＭＳ Ｐ明朝" w:eastAsia="ＭＳ Ｐ明朝" w:hAnsi="ＭＳ Ｐ明朝" w:hint="eastAsia"/>
          <w:sz w:val="24"/>
          <w:szCs w:val="24"/>
        </w:rPr>
        <w:t>土岐市立総合病院</w:t>
      </w:r>
      <w:r w:rsidRPr="002C2BD5">
        <w:rPr>
          <w:rFonts w:ascii="ＭＳ Ｐ明朝" w:eastAsia="ＭＳ Ｐ明朝" w:hAnsi="ＭＳ Ｐ明朝"/>
          <w:sz w:val="24"/>
          <w:szCs w:val="24"/>
        </w:rPr>
        <w:t>では「認定看護師による同行訪問看護」を行っています。 認定看護師とは、専門分野において熟練した看護技術と知識があると認められた看護師</w:t>
      </w:r>
      <w:r w:rsidR="002C2BD5" w:rsidRPr="002C2BD5">
        <w:rPr>
          <w:rFonts w:ascii="ＭＳ Ｐ明朝" w:eastAsia="ＭＳ Ｐ明朝" w:hAnsi="ＭＳ Ｐ明朝" w:hint="eastAsia"/>
          <w:sz w:val="24"/>
          <w:szCs w:val="24"/>
        </w:rPr>
        <w:t>で</w:t>
      </w:r>
      <w:r w:rsidRPr="002C2BD5">
        <w:rPr>
          <w:rFonts w:ascii="ＭＳ Ｐ明朝" w:eastAsia="ＭＳ Ｐ明朝" w:hAnsi="ＭＳ Ｐ明朝"/>
          <w:sz w:val="24"/>
          <w:szCs w:val="24"/>
        </w:rPr>
        <w:t>す。訪問看護師と一緒に、認定看護師が訪問することで、質の高い看護を在宅の場で提供いたしま</w:t>
      </w:r>
      <w:r w:rsidRPr="002C2BD5">
        <w:rPr>
          <w:rFonts w:ascii="ＭＳ Ｐ明朝" w:eastAsia="ＭＳ Ｐ明朝" w:hAnsi="ＭＳ Ｐ明朝" w:hint="eastAsia"/>
          <w:sz w:val="24"/>
          <w:szCs w:val="24"/>
        </w:rPr>
        <w:t>す。</w:t>
      </w:r>
    </w:p>
    <w:p w14:paraId="429B4420" w14:textId="77777777" w:rsidR="002C2BD5" w:rsidRPr="002C2BD5" w:rsidRDefault="002C2BD5" w:rsidP="008043DE">
      <w:pPr>
        <w:ind w:firstLineChars="100" w:firstLine="240"/>
        <w:rPr>
          <w:rFonts w:ascii="ＭＳ Ｐ明朝" w:eastAsia="ＭＳ Ｐ明朝" w:hAnsi="ＭＳ Ｐ明朝"/>
          <w:sz w:val="24"/>
          <w:szCs w:val="24"/>
        </w:rPr>
      </w:pPr>
    </w:p>
    <w:p w14:paraId="1315F5A1" w14:textId="77777777" w:rsidR="008043DE" w:rsidRPr="002C2BD5" w:rsidRDefault="008043DE" w:rsidP="008043DE">
      <w:pPr>
        <w:ind w:firstLineChars="100" w:firstLine="240"/>
        <w:rPr>
          <w:rFonts w:ascii="ＭＳ Ｐ明朝" w:eastAsia="ＭＳ Ｐ明朝" w:hAnsi="ＭＳ Ｐ明朝"/>
          <w:sz w:val="24"/>
          <w:szCs w:val="24"/>
        </w:rPr>
      </w:pPr>
      <w:r w:rsidRPr="002C2BD5">
        <w:rPr>
          <w:rFonts w:ascii="ＭＳ Ｐ明朝" w:eastAsia="ＭＳ Ｐ明朝" w:hAnsi="ＭＳ Ｐ明朝"/>
          <w:sz w:val="24"/>
          <w:szCs w:val="24"/>
        </w:rPr>
        <w:t xml:space="preserve">１．利用可能な方 </w:t>
      </w:r>
    </w:p>
    <w:p w14:paraId="462FE0AF" w14:textId="77777777" w:rsidR="008043DE" w:rsidRPr="002C2BD5" w:rsidRDefault="008043DE" w:rsidP="008043DE">
      <w:pPr>
        <w:ind w:leftChars="100" w:left="210" w:firstLineChars="100" w:firstLine="240"/>
        <w:rPr>
          <w:rFonts w:ascii="ＭＳ Ｐ明朝" w:eastAsia="ＭＳ Ｐ明朝" w:hAnsi="ＭＳ Ｐ明朝"/>
          <w:sz w:val="24"/>
          <w:szCs w:val="24"/>
        </w:rPr>
      </w:pPr>
      <w:r w:rsidRPr="002C2BD5">
        <w:rPr>
          <w:rFonts w:ascii="ＭＳ Ｐ明朝" w:eastAsia="ＭＳ Ｐ明朝" w:hAnsi="ＭＳ Ｐ明朝"/>
          <w:sz w:val="24"/>
          <w:szCs w:val="24"/>
        </w:rPr>
        <w:t xml:space="preserve">１）褥瘡や人工肛門、人工膀胱のケア方法などでお困りの方 </w:t>
      </w:r>
    </w:p>
    <w:p w14:paraId="5B6D6047" w14:textId="77777777" w:rsidR="008043DE" w:rsidRPr="002C2BD5" w:rsidRDefault="008043DE" w:rsidP="008043DE">
      <w:pPr>
        <w:ind w:leftChars="100" w:left="210" w:firstLineChars="100" w:firstLine="240"/>
        <w:rPr>
          <w:rFonts w:ascii="ＭＳ Ｐ明朝" w:eastAsia="ＭＳ Ｐ明朝" w:hAnsi="ＭＳ Ｐ明朝"/>
          <w:sz w:val="24"/>
          <w:szCs w:val="24"/>
        </w:rPr>
      </w:pPr>
      <w:r w:rsidRPr="002C2BD5">
        <w:rPr>
          <w:rFonts w:ascii="ＭＳ Ｐ明朝" w:eastAsia="ＭＳ Ｐ明朝" w:hAnsi="ＭＳ Ｐ明朝"/>
          <w:sz w:val="24"/>
          <w:szCs w:val="24"/>
        </w:rPr>
        <w:t xml:space="preserve">２）痛みや呼吸困難など苦痛症状のコントロールに不安がある方 </w:t>
      </w:r>
    </w:p>
    <w:p w14:paraId="1BB076D9" w14:textId="77777777" w:rsidR="008043DE" w:rsidRPr="002C2BD5" w:rsidRDefault="008043DE" w:rsidP="008043DE">
      <w:pPr>
        <w:ind w:leftChars="100" w:left="210" w:firstLineChars="100" w:firstLine="240"/>
        <w:rPr>
          <w:rFonts w:ascii="ＭＳ Ｐ明朝" w:eastAsia="ＭＳ Ｐ明朝" w:hAnsi="ＭＳ Ｐ明朝"/>
          <w:sz w:val="24"/>
          <w:szCs w:val="24"/>
        </w:rPr>
      </w:pPr>
      <w:r w:rsidRPr="002C2BD5">
        <w:rPr>
          <w:rFonts w:ascii="ＭＳ Ｐ明朝" w:eastAsia="ＭＳ Ｐ明朝" w:hAnsi="ＭＳ Ｐ明朝"/>
          <w:sz w:val="24"/>
          <w:szCs w:val="24"/>
        </w:rPr>
        <w:t xml:space="preserve">３）抗がん剤治療の副作用にお困りの方 </w:t>
      </w:r>
    </w:p>
    <w:p w14:paraId="3894F6BB" w14:textId="77777777" w:rsidR="002C2BD5" w:rsidRPr="002C2BD5" w:rsidRDefault="002C2BD5" w:rsidP="008043DE">
      <w:pPr>
        <w:ind w:leftChars="100" w:left="210" w:firstLineChars="100" w:firstLine="240"/>
        <w:rPr>
          <w:rFonts w:ascii="ＭＳ Ｐ明朝" w:eastAsia="ＭＳ Ｐ明朝" w:hAnsi="ＭＳ Ｐ明朝"/>
          <w:sz w:val="24"/>
          <w:szCs w:val="24"/>
        </w:rPr>
      </w:pPr>
    </w:p>
    <w:p w14:paraId="429A02AD" w14:textId="77777777" w:rsidR="008043DE" w:rsidRPr="002C2BD5" w:rsidRDefault="008043DE" w:rsidP="008043DE">
      <w:pPr>
        <w:ind w:firstLineChars="100" w:firstLine="240"/>
        <w:rPr>
          <w:rFonts w:ascii="ＭＳ Ｐ明朝" w:eastAsia="ＭＳ Ｐ明朝" w:hAnsi="ＭＳ Ｐ明朝"/>
          <w:sz w:val="24"/>
          <w:szCs w:val="24"/>
        </w:rPr>
      </w:pPr>
      <w:r w:rsidRPr="002C2BD5">
        <w:rPr>
          <w:rFonts w:ascii="ＭＳ Ｐ明朝" w:eastAsia="ＭＳ Ｐ明朝" w:hAnsi="ＭＳ Ｐ明朝"/>
          <w:sz w:val="24"/>
          <w:szCs w:val="24"/>
        </w:rPr>
        <w:t xml:space="preserve">２．利用料について </w:t>
      </w:r>
    </w:p>
    <w:p w14:paraId="37FADB1C" w14:textId="227AB76F" w:rsidR="008043DE" w:rsidRPr="002C2BD5" w:rsidRDefault="008043DE" w:rsidP="005D5161">
      <w:pPr>
        <w:ind w:leftChars="270" w:left="567" w:firstLineChars="68" w:firstLine="163"/>
        <w:rPr>
          <w:rFonts w:ascii="ＭＳ Ｐ明朝" w:eastAsia="ＭＳ Ｐ明朝" w:hAnsi="ＭＳ Ｐ明朝"/>
          <w:sz w:val="24"/>
          <w:szCs w:val="24"/>
        </w:rPr>
      </w:pPr>
      <w:r w:rsidRPr="002C2BD5">
        <w:rPr>
          <w:rFonts w:ascii="ＭＳ Ｐ明朝" w:eastAsia="ＭＳ Ｐ明朝" w:hAnsi="ＭＳ Ｐ明朝"/>
          <w:sz w:val="24"/>
          <w:szCs w:val="24"/>
        </w:rPr>
        <w:t xml:space="preserve">「在宅患者訪問看護指導料３」のお支払いとなります。 訪問後、ご自宅に請求書を郵送しますので、振り込みまたは病院会計窓口でお支払い下さい。 </w:t>
      </w:r>
    </w:p>
    <w:p w14:paraId="04B81292" w14:textId="37300D66" w:rsidR="008043DE" w:rsidRPr="005D5161" w:rsidRDefault="005D5161" w:rsidP="005D5161">
      <w:pPr>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w:t>
      </w:r>
      <w:r w:rsidR="008043DE" w:rsidRPr="005D5161">
        <w:rPr>
          <w:rFonts w:ascii="ＭＳ Ｐ明朝" w:eastAsia="ＭＳ Ｐ明朝" w:hAnsi="ＭＳ Ｐ明朝"/>
          <w:sz w:val="24"/>
          <w:szCs w:val="24"/>
        </w:rPr>
        <w:t>患者訪問看護指導料３</w:t>
      </w:r>
      <w:r>
        <w:rPr>
          <w:rFonts w:ascii="ＭＳ Ｐ明朝" w:eastAsia="ＭＳ Ｐ明朝" w:hAnsi="ＭＳ Ｐ明朝" w:hint="eastAsia"/>
          <w:sz w:val="24"/>
          <w:szCs w:val="24"/>
        </w:rPr>
        <w:t>》</w:t>
      </w:r>
      <w:r w:rsidR="008043DE" w:rsidRPr="005D5161">
        <w:rPr>
          <w:rFonts w:ascii="ＭＳ Ｐ明朝" w:eastAsia="ＭＳ Ｐ明朝" w:hAnsi="ＭＳ Ｐ明朝"/>
          <w:sz w:val="24"/>
          <w:szCs w:val="24"/>
        </w:rPr>
        <w:t xml:space="preserve"> </w:t>
      </w:r>
    </w:p>
    <w:p w14:paraId="5945965F" w14:textId="77777777" w:rsidR="005D5161" w:rsidRDefault="008043DE" w:rsidP="005D5161">
      <w:pPr>
        <w:pStyle w:val="a3"/>
        <w:ind w:leftChars="0"/>
        <w:rPr>
          <w:rFonts w:ascii="ＭＳ Ｐ明朝" w:eastAsia="ＭＳ Ｐ明朝" w:hAnsi="ＭＳ Ｐ明朝"/>
          <w:sz w:val="24"/>
          <w:szCs w:val="24"/>
        </w:rPr>
      </w:pPr>
      <w:r w:rsidRPr="002C2BD5">
        <w:rPr>
          <w:rFonts w:ascii="ＭＳ Ｐ明朝" w:eastAsia="ＭＳ Ｐ明朝" w:hAnsi="ＭＳ Ｐ明朝"/>
          <w:sz w:val="24"/>
          <w:szCs w:val="24"/>
        </w:rPr>
        <w:t xml:space="preserve">1 割負担 1,290円 2割負担 2,570円 3割負担 3,860円 </w:t>
      </w:r>
    </w:p>
    <w:p w14:paraId="2AFFDB2C" w14:textId="4E56213A" w:rsidR="008043DE" w:rsidRPr="005D5161" w:rsidRDefault="008043DE" w:rsidP="005D5161">
      <w:pPr>
        <w:pStyle w:val="a3"/>
        <w:ind w:leftChars="0"/>
        <w:rPr>
          <w:rFonts w:ascii="ＭＳ Ｐ明朝" w:eastAsia="ＭＳ Ｐ明朝" w:hAnsi="ＭＳ Ｐ明朝"/>
          <w:sz w:val="24"/>
          <w:szCs w:val="24"/>
        </w:rPr>
      </w:pPr>
      <w:r w:rsidRPr="002C2BD5">
        <w:rPr>
          <w:rFonts w:ascii="ＭＳ Ｐ明朝" w:eastAsia="ＭＳ Ｐ明朝" w:hAnsi="ＭＳ Ｐ明朝"/>
          <w:sz w:val="24"/>
          <w:szCs w:val="24"/>
        </w:rPr>
        <w:t>※訪問診療や訪問看護ステーションの利用料金は別途必要になります</w:t>
      </w:r>
      <w:r w:rsidRPr="005D5161">
        <w:rPr>
          <w:rFonts w:ascii="ＭＳ Ｐ明朝" w:eastAsia="ＭＳ Ｐ明朝" w:hAnsi="ＭＳ Ｐ明朝"/>
          <w:sz w:val="24"/>
          <w:szCs w:val="24"/>
        </w:rPr>
        <w:t>。</w:t>
      </w:r>
    </w:p>
    <w:p w14:paraId="78EA7B08" w14:textId="77777777" w:rsidR="002C2BD5" w:rsidRPr="002C2BD5" w:rsidRDefault="002C2BD5" w:rsidP="008043DE">
      <w:pPr>
        <w:pStyle w:val="a3"/>
        <w:ind w:leftChars="0"/>
        <w:rPr>
          <w:rFonts w:ascii="ＭＳ Ｐ明朝" w:eastAsia="ＭＳ Ｐ明朝" w:hAnsi="ＭＳ Ｐ明朝"/>
          <w:sz w:val="24"/>
          <w:szCs w:val="24"/>
        </w:rPr>
      </w:pPr>
    </w:p>
    <w:p w14:paraId="0BCD2273" w14:textId="77777777" w:rsidR="008043DE" w:rsidRPr="002C2BD5" w:rsidRDefault="008043DE" w:rsidP="008043DE">
      <w:pPr>
        <w:pStyle w:val="a3"/>
        <w:ind w:leftChars="100" w:left="210"/>
        <w:rPr>
          <w:rFonts w:ascii="ＭＳ Ｐ明朝" w:eastAsia="ＭＳ Ｐ明朝" w:hAnsi="ＭＳ Ｐ明朝"/>
          <w:sz w:val="24"/>
          <w:szCs w:val="24"/>
        </w:rPr>
      </w:pPr>
      <w:r w:rsidRPr="002C2BD5">
        <w:rPr>
          <w:rFonts w:ascii="ＭＳ Ｐ明朝" w:eastAsia="ＭＳ Ｐ明朝" w:hAnsi="ＭＳ Ｐ明朝"/>
          <w:sz w:val="24"/>
          <w:szCs w:val="24"/>
        </w:rPr>
        <w:t xml:space="preserve"> ３．個人情報の取り扱いについて</w:t>
      </w:r>
    </w:p>
    <w:p w14:paraId="213F8B25" w14:textId="77777777" w:rsidR="008043DE" w:rsidRPr="002C2BD5" w:rsidRDefault="008043DE" w:rsidP="008043DE">
      <w:pPr>
        <w:pStyle w:val="a3"/>
        <w:numPr>
          <w:ilvl w:val="0"/>
          <w:numId w:val="2"/>
        </w:numPr>
        <w:ind w:leftChars="0"/>
        <w:rPr>
          <w:rFonts w:ascii="ＭＳ Ｐ明朝" w:eastAsia="ＭＳ Ｐ明朝" w:hAnsi="ＭＳ Ｐ明朝"/>
          <w:sz w:val="24"/>
          <w:szCs w:val="24"/>
        </w:rPr>
      </w:pPr>
      <w:r w:rsidRPr="002C2BD5">
        <w:rPr>
          <w:rFonts w:ascii="ＭＳ Ｐ明朝" w:eastAsia="ＭＳ Ｐ明朝" w:hAnsi="ＭＳ Ｐ明朝"/>
          <w:sz w:val="24"/>
          <w:szCs w:val="24"/>
        </w:rPr>
        <w:t>正当な理由がなく業務上知り得た利用者の個人情報を漏らしません。</w:t>
      </w:r>
    </w:p>
    <w:p w14:paraId="63C0816A" w14:textId="77777777" w:rsidR="008043DE" w:rsidRPr="002C2BD5" w:rsidRDefault="008043DE" w:rsidP="008043DE">
      <w:pPr>
        <w:pStyle w:val="a3"/>
        <w:numPr>
          <w:ilvl w:val="0"/>
          <w:numId w:val="2"/>
        </w:numPr>
        <w:ind w:leftChars="0"/>
        <w:rPr>
          <w:rFonts w:ascii="ＭＳ Ｐ明朝" w:eastAsia="ＭＳ Ｐ明朝" w:hAnsi="ＭＳ Ｐ明朝"/>
          <w:sz w:val="24"/>
          <w:szCs w:val="24"/>
        </w:rPr>
      </w:pPr>
      <w:r w:rsidRPr="002C2BD5">
        <w:rPr>
          <w:rFonts w:ascii="ＭＳ Ｐ明朝" w:eastAsia="ＭＳ Ｐ明朝" w:hAnsi="ＭＳ Ｐ明朝"/>
          <w:sz w:val="24"/>
          <w:szCs w:val="24"/>
        </w:rPr>
        <w:t xml:space="preserve">医療上必要がある場合や担当者会議等で必要がある場合に限り、必要な範囲内で利用者の方の 個人情報を用います。 </w:t>
      </w:r>
    </w:p>
    <w:p w14:paraId="64422667" w14:textId="041DF54D" w:rsidR="008043DE" w:rsidRDefault="008043DE" w:rsidP="008043DE">
      <w:pPr>
        <w:rPr>
          <w:rFonts w:ascii="ＭＳ Ｐ明朝" w:eastAsia="ＭＳ Ｐ明朝" w:hAnsi="ＭＳ Ｐ明朝"/>
          <w:sz w:val="24"/>
          <w:szCs w:val="24"/>
        </w:rPr>
      </w:pPr>
    </w:p>
    <w:p w14:paraId="087A8969" w14:textId="77777777" w:rsidR="005D5161" w:rsidRPr="002C2BD5" w:rsidRDefault="005D5161" w:rsidP="008043DE">
      <w:pPr>
        <w:rPr>
          <w:rFonts w:ascii="ＭＳ Ｐ明朝" w:eastAsia="ＭＳ Ｐ明朝" w:hAnsi="ＭＳ Ｐ明朝"/>
          <w:sz w:val="24"/>
          <w:szCs w:val="24"/>
        </w:rPr>
      </w:pPr>
    </w:p>
    <w:p w14:paraId="2031C28C" w14:textId="301E766D" w:rsidR="008043DE" w:rsidRPr="00633E69" w:rsidRDefault="00B534FA" w:rsidP="00633E69">
      <w:pPr>
        <w:spacing w:line="440" w:lineRule="exact"/>
        <w:jc w:val="right"/>
        <w:rPr>
          <w:rFonts w:ascii="ＭＳ Ｐ明朝" w:eastAsia="ＭＳ Ｐ明朝" w:hAnsi="ＭＳ Ｐ明朝"/>
          <w:sz w:val="26"/>
          <w:szCs w:val="26"/>
        </w:rPr>
      </w:pPr>
      <w:r>
        <w:rPr>
          <w:rFonts w:ascii="ＭＳ Ｐ明朝" w:eastAsia="ＭＳ Ｐ明朝" w:hAnsi="ＭＳ Ｐ明朝"/>
          <w:noProof/>
          <w:spacing w:val="43"/>
          <w:kern w:val="0"/>
          <w:sz w:val="26"/>
          <w:szCs w:val="26"/>
        </w:rPr>
        <mc:AlternateContent>
          <mc:Choice Requires="wps">
            <w:drawing>
              <wp:anchor distT="0" distB="0" distL="114300" distR="114300" simplePos="0" relativeHeight="251667456" behindDoc="0" locked="0" layoutInCell="1" allowOverlap="1" wp14:anchorId="3E32D219" wp14:editId="06F9694A">
                <wp:simplePos x="0" y="0"/>
                <wp:positionH relativeFrom="column">
                  <wp:posOffset>3034665</wp:posOffset>
                </wp:positionH>
                <wp:positionV relativeFrom="paragraph">
                  <wp:posOffset>263525</wp:posOffset>
                </wp:positionV>
                <wp:extent cx="2362200" cy="0"/>
                <wp:effectExtent l="0" t="0" r="0" b="0"/>
                <wp:wrapNone/>
                <wp:docPr id="1352763474" name="直線コネクタ 2"/>
                <wp:cNvGraphicFramePr/>
                <a:graphic xmlns:a="http://schemas.openxmlformats.org/drawingml/2006/main">
                  <a:graphicData uri="http://schemas.microsoft.com/office/word/2010/wordprocessingShape">
                    <wps:wsp>
                      <wps:cNvCnPr/>
                      <wps:spPr>
                        <a:xfrm>
                          <a:off x="0" y="0"/>
                          <a:ext cx="2362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6395E4" id="直線コネクタ 2"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95pt,20.75pt" to="424.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" strokecolor="black [3213]" strokeweight="1pt">
                <v:stroke joinstyle="miter"/>
              </v:line>
            </w:pict>
          </mc:Fallback>
        </mc:AlternateContent>
      </w:r>
      <w:r w:rsidR="008043DE" w:rsidRPr="00633E69">
        <w:rPr>
          <w:rFonts w:ascii="ＭＳ Ｐ明朝" w:eastAsia="ＭＳ Ｐ明朝" w:hAnsi="ＭＳ Ｐ明朝"/>
          <w:kern w:val="0"/>
          <w:sz w:val="26"/>
          <w:szCs w:val="26"/>
          <w:fitText w:val="780" w:id="-1053292287"/>
        </w:rPr>
        <w:t>説明日</w:t>
      </w:r>
      <w:r w:rsidR="008043DE" w:rsidRPr="00633E69">
        <w:rPr>
          <w:rFonts w:ascii="ＭＳ Ｐ明朝" w:eastAsia="ＭＳ Ｐ明朝" w:hAnsi="ＭＳ Ｐ明朝"/>
          <w:sz w:val="26"/>
          <w:szCs w:val="26"/>
        </w:rPr>
        <w:t xml:space="preserve"> </w:t>
      </w:r>
      <w:r>
        <w:rPr>
          <w:rFonts w:ascii="ＭＳ Ｐ明朝" w:eastAsia="ＭＳ Ｐ明朝" w:hAnsi="ＭＳ Ｐ明朝" w:hint="eastAsia"/>
          <w:sz w:val="26"/>
          <w:szCs w:val="26"/>
        </w:rPr>
        <w:t xml:space="preserve">　</w:t>
      </w:r>
      <w:r w:rsidR="004F3047" w:rsidRPr="00633E69">
        <w:rPr>
          <w:rFonts w:ascii="ＭＳ Ｐ明朝" w:eastAsia="ＭＳ Ｐ明朝" w:hAnsi="ＭＳ Ｐ明朝" w:hint="eastAsia"/>
          <w:sz w:val="26"/>
          <w:szCs w:val="26"/>
        </w:rPr>
        <w:t xml:space="preserve">　　　　</w:t>
      </w:r>
      <w:r w:rsidR="002C2BD5" w:rsidRPr="00633E69">
        <w:rPr>
          <w:rFonts w:ascii="ＭＳ Ｐ明朝" w:eastAsia="ＭＳ Ｐ明朝" w:hAnsi="ＭＳ Ｐ明朝" w:hint="eastAsia"/>
          <w:sz w:val="26"/>
          <w:szCs w:val="26"/>
        </w:rPr>
        <w:t xml:space="preserve">　</w:t>
      </w:r>
      <w:r w:rsidR="008043DE" w:rsidRPr="00633E69">
        <w:rPr>
          <w:rFonts w:ascii="ＭＳ Ｐ明朝" w:eastAsia="ＭＳ Ｐ明朝" w:hAnsi="ＭＳ Ｐ明朝"/>
          <w:sz w:val="26"/>
          <w:szCs w:val="26"/>
        </w:rPr>
        <w:t>年</w:t>
      </w:r>
      <w:r w:rsidR="004F3047" w:rsidRPr="00633E69">
        <w:rPr>
          <w:rFonts w:ascii="ＭＳ Ｐ明朝" w:eastAsia="ＭＳ Ｐ明朝" w:hAnsi="ＭＳ Ｐ明朝" w:hint="eastAsia"/>
          <w:sz w:val="26"/>
          <w:szCs w:val="26"/>
        </w:rPr>
        <w:t xml:space="preserve">　　</w:t>
      </w:r>
      <w:r w:rsidR="008043DE" w:rsidRPr="00633E69">
        <w:rPr>
          <w:rFonts w:ascii="ＭＳ Ｐ明朝" w:eastAsia="ＭＳ Ｐ明朝" w:hAnsi="ＭＳ Ｐ明朝"/>
          <w:sz w:val="26"/>
          <w:szCs w:val="26"/>
        </w:rPr>
        <w:t xml:space="preserve"> 月</w:t>
      </w:r>
      <w:r w:rsidR="004F3047" w:rsidRPr="00633E69">
        <w:rPr>
          <w:rFonts w:ascii="ＭＳ Ｐ明朝" w:eastAsia="ＭＳ Ｐ明朝" w:hAnsi="ＭＳ Ｐ明朝" w:hint="eastAsia"/>
          <w:sz w:val="26"/>
          <w:szCs w:val="26"/>
        </w:rPr>
        <w:t xml:space="preserve">　　</w:t>
      </w:r>
      <w:r w:rsidR="008043DE" w:rsidRPr="00633E69">
        <w:rPr>
          <w:rFonts w:ascii="ＭＳ Ｐ明朝" w:eastAsia="ＭＳ Ｐ明朝" w:hAnsi="ＭＳ Ｐ明朝"/>
          <w:sz w:val="26"/>
          <w:szCs w:val="26"/>
        </w:rPr>
        <w:t xml:space="preserve"> 日</w:t>
      </w:r>
    </w:p>
    <w:p w14:paraId="2003622C" w14:textId="038F2E5E" w:rsidR="008043DE" w:rsidRPr="00633E69" w:rsidRDefault="00B534FA" w:rsidP="00633E69">
      <w:pPr>
        <w:wordWrap w:val="0"/>
        <w:spacing w:line="440" w:lineRule="exact"/>
        <w:ind w:right="2408"/>
        <w:jc w:val="right"/>
        <w:rPr>
          <w:rFonts w:ascii="ＭＳ Ｐ明朝" w:eastAsia="ＭＳ Ｐ明朝" w:hAnsi="ＭＳ Ｐ明朝"/>
          <w:sz w:val="26"/>
          <w:szCs w:val="26"/>
        </w:rPr>
      </w:pPr>
      <w:r>
        <w:rPr>
          <w:rFonts w:ascii="ＭＳ Ｐ明朝" w:eastAsia="ＭＳ Ｐ明朝" w:hAnsi="ＭＳ Ｐ明朝"/>
          <w:noProof/>
          <w:spacing w:val="43"/>
          <w:kern w:val="0"/>
          <w:sz w:val="26"/>
          <w:szCs w:val="26"/>
        </w:rPr>
        <mc:AlternateContent>
          <mc:Choice Requires="wps">
            <w:drawing>
              <wp:anchor distT="0" distB="0" distL="114300" distR="114300" simplePos="0" relativeHeight="251665408" behindDoc="0" locked="0" layoutInCell="1" allowOverlap="1" wp14:anchorId="6FF02D4B" wp14:editId="66F0F4E9">
                <wp:simplePos x="0" y="0"/>
                <wp:positionH relativeFrom="column">
                  <wp:posOffset>3034665</wp:posOffset>
                </wp:positionH>
                <wp:positionV relativeFrom="paragraph">
                  <wp:posOffset>269875</wp:posOffset>
                </wp:positionV>
                <wp:extent cx="2362200" cy="0"/>
                <wp:effectExtent l="0" t="0" r="0" b="0"/>
                <wp:wrapNone/>
                <wp:docPr id="265352285" name="直線コネクタ 2"/>
                <wp:cNvGraphicFramePr/>
                <a:graphic xmlns:a="http://schemas.openxmlformats.org/drawingml/2006/main">
                  <a:graphicData uri="http://schemas.microsoft.com/office/word/2010/wordprocessingShape">
                    <wps:wsp>
                      <wps:cNvCnPr/>
                      <wps:spPr>
                        <a:xfrm>
                          <a:off x="0" y="0"/>
                          <a:ext cx="2362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443C9E" id="直線コネクタ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95pt,21.25pt" to="424.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" strokecolor="black [3213]" strokeweight="1pt">
                <v:stroke joinstyle="miter"/>
              </v:line>
            </w:pict>
          </mc:Fallback>
        </mc:AlternateContent>
      </w:r>
      <w:r w:rsidR="008043DE" w:rsidRPr="00BD1475">
        <w:rPr>
          <w:rFonts w:ascii="ＭＳ Ｐ明朝" w:eastAsia="ＭＳ Ｐ明朝" w:hAnsi="ＭＳ Ｐ明朝"/>
          <w:spacing w:val="43"/>
          <w:kern w:val="0"/>
          <w:sz w:val="26"/>
          <w:szCs w:val="26"/>
          <w:fitText w:val="1300" w:id="-1053292032"/>
        </w:rPr>
        <w:t>事業所</w:t>
      </w:r>
      <w:r w:rsidR="008043DE" w:rsidRPr="00BD1475">
        <w:rPr>
          <w:rFonts w:ascii="ＭＳ Ｐ明朝" w:eastAsia="ＭＳ Ｐ明朝" w:hAnsi="ＭＳ Ｐ明朝"/>
          <w:spacing w:val="1"/>
          <w:kern w:val="0"/>
          <w:sz w:val="26"/>
          <w:szCs w:val="26"/>
          <w:fitText w:val="1300" w:id="-1053292032"/>
        </w:rPr>
        <w:t>名</w:t>
      </w:r>
    </w:p>
    <w:p w14:paraId="129A3F9F" w14:textId="77784F11" w:rsidR="008043DE" w:rsidRPr="00633E69" w:rsidRDefault="00633E69" w:rsidP="00633E69">
      <w:pPr>
        <w:spacing w:line="440" w:lineRule="exact"/>
        <w:ind w:right="2408"/>
        <w:jc w:val="right"/>
        <w:rPr>
          <w:rFonts w:ascii="ＭＳ Ｐ明朝" w:eastAsia="ＭＳ Ｐ明朝" w:hAnsi="ＭＳ Ｐ明朝"/>
          <w:sz w:val="26"/>
          <w:szCs w:val="26"/>
        </w:rPr>
      </w:pPr>
      <w:r>
        <w:rPr>
          <w:rFonts w:ascii="ＭＳ Ｐ明朝" w:eastAsia="ＭＳ Ｐ明朝" w:hAnsi="ＭＳ Ｐ明朝"/>
          <w:noProof/>
          <w:spacing w:val="43"/>
          <w:kern w:val="0"/>
          <w:sz w:val="26"/>
          <w:szCs w:val="26"/>
        </w:rPr>
        <mc:AlternateContent>
          <mc:Choice Requires="wps">
            <w:drawing>
              <wp:anchor distT="0" distB="0" distL="114300" distR="114300" simplePos="0" relativeHeight="251661312" behindDoc="0" locked="0" layoutInCell="1" allowOverlap="1" wp14:anchorId="101A95D3" wp14:editId="4CFF5511">
                <wp:simplePos x="0" y="0"/>
                <wp:positionH relativeFrom="column">
                  <wp:posOffset>3034665</wp:posOffset>
                </wp:positionH>
                <wp:positionV relativeFrom="paragraph">
                  <wp:posOffset>276225</wp:posOffset>
                </wp:positionV>
                <wp:extent cx="2362200" cy="0"/>
                <wp:effectExtent l="0" t="0" r="0" b="0"/>
                <wp:wrapNone/>
                <wp:docPr id="1229870726" name="直線コネクタ 2"/>
                <wp:cNvGraphicFramePr/>
                <a:graphic xmlns:a="http://schemas.openxmlformats.org/drawingml/2006/main">
                  <a:graphicData uri="http://schemas.microsoft.com/office/word/2010/wordprocessingShape">
                    <wps:wsp>
                      <wps:cNvCnPr/>
                      <wps:spPr>
                        <a:xfrm>
                          <a:off x="0" y="0"/>
                          <a:ext cx="2362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97B258"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95pt,21.75pt" to="424.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" strokecolor="black [3213]" strokeweight="1pt">
                <v:stroke joinstyle="miter"/>
              </v:line>
            </w:pict>
          </mc:Fallback>
        </mc:AlternateContent>
      </w:r>
      <w:r w:rsidR="008043DE" w:rsidRPr="00B534FA">
        <w:rPr>
          <w:rFonts w:ascii="ＭＳ Ｐ明朝" w:eastAsia="ＭＳ Ｐ明朝" w:hAnsi="ＭＳ Ｐ明朝"/>
          <w:kern w:val="0"/>
          <w:sz w:val="26"/>
          <w:szCs w:val="26"/>
          <w:fitText w:val="1300" w:id="-1053291776"/>
        </w:rPr>
        <w:t>説明者氏名</w:t>
      </w:r>
    </w:p>
    <w:p w14:paraId="2402E3A4" w14:textId="77777777" w:rsidR="005D5161" w:rsidRDefault="005D5161" w:rsidP="004F3047">
      <w:pPr>
        <w:spacing w:line="440" w:lineRule="exact"/>
        <w:ind w:left="318"/>
        <w:jc w:val="left"/>
        <w:rPr>
          <w:rFonts w:ascii="ＭＳ Ｐ明朝" w:eastAsia="ＭＳ Ｐ明朝" w:hAnsi="ＭＳ Ｐ明朝"/>
          <w:sz w:val="24"/>
          <w:szCs w:val="24"/>
        </w:rPr>
      </w:pPr>
    </w:p>
    <w:p w14:paraId="6305D52C" w14:textId="497EE423" w:rsidR="008043DE" w:rsidRPr="002C2BD5" w:rsidRDefault="008043DE" w:rsidP="004F3047">
      <w:pPr>
        <w:spacing w:line="440" w:lineRule="exact"/>
        <w:ind w:left="318"/>
        <w:jc w:val="left"/>
        <w:rPr>
          <w:rFonts w:ascii="ＭＳ Ｐ明朝" w:eastAsia="ＭＳ Ｐ明朝" w:hAnsi="ＭＳ Ｐ明朝"/>
          <w:sz w:val="24"/>
          <w:szCs w:val="24"/>
        </w:rPr>
      </w:pPr>
      <w:r w:rsidRPr="002C2BD5">
        <w:rPr>
          <w:rFonts w:ascii="ＭＳ Ｐ明朝" w:eastAsia="ＭＳ Ｐ明朝" w:hAnsi="ＭＳ Ｐ明朝"/>
          <w:sz w:val="24"/>
          <w:szCs w:val="24"/>
        </w:rPr>
        <w:t>上記内容について説明を受け同意いたします</w:t>
      </w:r>
    </w:p>
    <w:p w14:paraId="4DFCED22" w14:textId="6EBB90F1" w:rsidR="008043DE" w:rsidRPr="00BD1475" w:rsidRDefault="00BD1475" w:rsidP="00BD1475">
      <w:pPr>
        <w:spacing w:line="440" w:lineRule="exact"/>
        <w:ind w:left="4820"/>
        <w:jc w:val="left"/>
        <w:rPr>
          <w:rFonts w:ascii="ＭＳ Ｐ明朝" w:eastAsia="ＭＳ Ｐ明朝" w:hAnsi="ＭＳ Ｐ明朝"/>
          <w:sz w:val="26"/>
          <w:szCs w:val="26"/>
        </w:rPr>
      </w:pPr>
      <w:r>
        <w:rPr>
          <w:noProof/>
        </w:rPr>
        <mc:AlternateContent>
          <mc:Choice Requires="wps">
            <w:drawing>
              <wp:anchor distT="0" distB="0" distL="114300" distR="114300" simplePos="0" relativeHeight="251669504" behindDoc="0" locked="0" layoutInCell="1" allowOverlap="1" wp14:anchorId="5A8823FF" wp14:editId="1B3B575E">
                <wp:simplePos x="0" y="0"/>
                <wp:positionH relativeFrom="column">
                  <wp:posOffset>3072765</wp:posOffset>
                </wp:positionH>
                <wp:positionV relativeFrom="paragraph">
                  <wp:posOffset>279400</wp:posOffset>
                </wp:positionV>
                <wp:extent cx="2362200" cy="0"/>
                <wp:effectExtent l="0" t="0" r="0" b="0"/>
                <wp:wrapNone/>
                <wp:docPr id="1714683940" name="直線コネクタ 2"/>
                <wp:cNvGraphicFramePr/>
                <a:graphic xmlns:a="http://schemas.openxmlformats.org/drawingml/2006/main">
                  <a:graphicData uri="http://schemas.microsoft.com/office/word/2010/wordprocessingShape">
                    <wps:wsp>
                      <wps:cNvCnPr/>
                      <wps:spPr>
                        <a:xfrm>
                          <a:off x="0" y="0"/>
                          <a:ext cx="2362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B9CF3" id="直線コネクタ 2"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5pt,22pt" to="427.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" strokecolor="black [3213]" strokeweight="1pt">
                <v:stroke joinstyle="miter"/>
              </v:line>
            </w:pict>
          </mc:Fallback>
        </mc:AlternateContent>
      </w:r>
      <w:r w:rsidR="008043DE" w:rsidRPr="00BD1475">
        <w:rPr>
          <w:rFonts w:ascii="ＭＳ Ｐ明朝" w:eastAsia="ＭＳ Ｐ明朝" w:hAnsi="ＭＳ Ｐ明朝"/>
          <w:sz w:val="26"/>
          <w:szCs w:val="26"/>
        </w:rPr>
        <w:t>本人氏名</w:t>
      </w:r>
    </w:p>
    <w:p w14:paraId="61ABF8E7" w14:textId="1135EBD9" w:rsidR="008043DE" w:rsidRDefault="00BD1475" w:rsidP="00BD1475">
      <w:pPr>
        <w:spacing w:line="440" w:lineRule="exact"/>
        <w:ind w:left="4820"/>
        <w:jc w:val="left"/>
        <w:rPr>
          <w:rFonts w:ascii="ＭＳ Ｐ明朝" w:eastAsia="ＭＳ Ｐ明朝" w:hAnsi="ＭＳ Ｐ明朝"/>
          <w:sz w:val="26"/>
          <w:szCs w:val="26"/>
        </w:rPr>
      </w:pPr>
      <w:r>
        <w:rPr>
          <w:rFonts w:ascii="ＭＳ Ｐ明朝" w:eastAsia="ＭＳ Ｐ明朝" w:hAnsi="ＭＳ Ｐ明朝"/>
          <w:noProof/>
          <w:sz w:val="26"/>
          <w:szCs w:val="26"/>
          <w:lang w:val="ja-JP"/>
        </w:rPr>
        <mc:AlternateContent>
          <mc:Choice Requires="wps">
            <w:drawing>
              <wp:anchor distT="0" distB="0" distL="114300" distR="114300" simplePos="0" relativeHeight="251670528" behindDoc="0" locked="0" layoutInCell="1" allowOverlap="1" wp14:anchorId="737A6A03" wp14:editId="4DA45447">
                <wp:simplePos x="0" y="0"/>
                <wp:positionH relativeFrom="column">
                  <wp:posOffset>3072765</wp:posOffset>
                </wp:positionH>
                <wp:positionV relativeFrom="paragraph">
                  <wp:posOffset>295275</wp:posOffset>
                </wp:positionV>
                <wp:extent cx="2362200" cy="0"/>
                <wp:effectExtent l="0" t="0" r="0" b="0"/>
                <wp:wrapNone/>
                <wp:docPr id="2129475802" name="直線コネクタ 1"/>
                <wp:cNvGraphicFramePr/>
                <a:graphic xmlns:a="http://schemas.openxmlformats.org/drawingml/2006/main">
                  <a:graphicData uri="http://schemas.microsoft.com/office/word/2010/wordprocessingShape">
                    <wps:wsp>
                      <wps:cNvCnPr/>
                      <wps:spPr>
                        <a:xfrm>
                          <a:off x="0" y="0"/>
                          <a:ext cx="2362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53CD2"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41.95pt,23.25pt" to="427.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" strokecolor="black [3213]" strokeweight="1pt">
                <v:stroke joinstyle="miter"/>
              </v:line>
            </w:pict>
          </mc:Fallback>
        </mc:AlternateContent>
      </w:r>
      <w:r w:rsidR="008043DE" w:rsidRPr="00BD1475">
        <w:rPr>
          <w:rFonts w:ascii="ＭＳ Ｐ明朝" w:eastAsia="ＭＳ Ｐ明朝" w:hAnsi="ＭＳ Ｐ明朝"/>
          <w:sz w:val="26"/>
          <w:szCs w:val="26"/>
        </w:rPr>
        <w:t>代筆者氏名（続柄）</w:t>
      </w:r>
      <w:r w:rsidR="00AE0DBF">
        <w:rPr>
          <w:rFonts w:ascii="ＭＳ Ｐ明朝" w:eastAsia="ＭＳ Ｐ明朝" w:hAnsi="ＭＳ Ｐ明朝" w:hint="eastAsia"/>
          <w:sz w:val="26"/>
          <w:szCs w:val="26"/>
        </w:rPr>
        <w:t xml:space="preserve">　　　　　　　　　　</w:t>
      </w:r>
    </w:p>
    <w:p w14:paraId="5B4DD978" w14:textId="77777777" w:rsidR="00AE0DBF" w:rsidRDefault="00AE0DBF" w:rsidP="00BD1475">
      <w:pPr>
        <w:spacing w:line="440" w:lineRule="exact"/>
        <w:ind w:left="4820"/>
        <w:jc w:val="left"/>
        <w:rPr>
          <w:rFonts w:ascii="ＭＳ Ｐ明朝" w:eastAsia="ＭＳ Ｐ明朝" w:hAnsi="ＭＳ Ｐ明朝"/>
          <w:sz w:val="26"/>
          <w:szCs w:val="26"/>
        </w:rPr>
      </w:pPr>
    </w:p>
    <w:p w14:paraId="45E5BAD4" w14:textId="77777777" w:rsidR="00AE0DBF" w:rsidRPr="00BD1475" w:rsidRDefault="00AE0DBF" w:rsidP="00BD1475">
      <w:pPr>
        <w:spacing w:line="440" w:lineRule="exact"/>
        <w:ind w:left="4820"/>
        <w:jc w:val="left"/>
        <w:rPr>
          <w:rFonts w:ascii="ＭＳ Ｐ明朝" w:eastAsia="ＭＳ Ｐ明朝" w:hAnsi="ＭＳ Ｐ明朝" w:hint="eastAsia"/>
          <w:sz w:val="26"/>
          <w:szCs w:val="26"/>
        </w:rPr>
      </w:pPr>
    </w:p>
    <w:sectPr w:rsidR="00AE0DBF" w:rsidRPr="00BD147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53E5" w14:textId="77777777" w:rsidR="00AE0DBF" w:rsidRDefault="00AE0DBF" w:rsidP="00AE0DBF">
      <w:r>
        <w:separator/>
      </w:r>
    </w:p>
  </w:endnote>
  <w:endnote w:type="continuationSeparator" w:id="0">
    <w:p w14:paraId="5832D5A8" w14:textId="77777777" w:rsidR="00AE0DBF" w:rsidRDefault="00AE0DBF" w:rsidP="00AE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EB1B" w14:textId="77777777" w:rsidR="00AE0DBF" w:rsidRDefault="00AE0D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4E03" w14:textId="13BE6326" w:rsidR="00AE0DBF" w:rsidRPr="00AE0DBF" w:rsidRDefault="00AE0DBF" w:rsidP="00AE0DBF">
    <w:pPr>
      <w:widowControl/>
      <w:rPr>
        <w:rFonts w:ascii="游ゴシック" w:eastAsia="游ゴシック" w:hAnsi="游ゴシック" w:cs="ＭＳ Ｐゴシック"/>
        <w:color w:val="000000"/>
        <w:kern w:val="0"/>
        <w:sz w:val="22"/>
        <w14:ligatures w14:val="none"/>
      </w:rPr>
    </w:pPr>
    <w:r>
      <w:ptab w:relativeTo="margin" w:alignment="center" w:leader="none"/>
    </w:r>
    <w:r>
      <w:ptab w:relativeTo="margin" w:alignment="right" w:leader="none"/>
    </w:r>
    <w:r w:rsidRPr="00AE0DBF">
      <w:rPr>
        <w:rFonts w:asciiTheme="minorEastAsia" w:hAnsiTheme="minorEastAsia" w:cs="ＭＳ Ｐゴシック" w:hint="eastAsia"/>
        <w:color w:val="000000"/>
        <w:kern w:val="0"/>
        <w:sz w:val="22"/>
        <w14:ligatures w14:val="none"/>
      </w:rPr>
      <w:t>土岐市立総合病院</w:t>
    </w:r>
    <w:r w:rsidRPr="00AE0DBF">
      <w:rPr>
        <w:rFonts w:ascii="游ゴシック" w:eastAsia="游ゴシック" w:hAnsi="游ゴシック" w:cs="ＭＳ Ｐゴシック" w:hint="eastAsia"/>
        <w:color w:val="000000"/>
        <w:kern w:val="0"/>
        <w:sz w:val="22"/>
        <w14:ligatures w14:val="none"/>
      </w:rPr>
      <w:t xml:space="preserve"> </w:t>
    </w:r>
  </w:p>
  <w:p w14:paraId="6B2C5E08" w14:textId="49BC63E2" w:rsidR="00AE0DBF" w:rsidRPr="00AE0DBF" w:rsidRDefault="00AE0DBF">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7B82" w14:textId="77777777" w:rsidR="00AE0DBF" w:rsidRDefault="00AE0D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827D" w14:textId="77777777" w:rsidR="00AE0DBF" w:rsidRDefault="00AE0DBF" w:rsidP="00AE0DBF">
      <w:r>
        <w:separator/>
      </w:r>
    </w:p>
  </w:footnote>
  <w:footnote w:type="continuationSeparator" w:id="0">
    <w:p w14:paraId="7826D747" w14:textId="77777777" w:rsidR="00AE0DBF" w:rsidRDefault="00AE0DBF" w:rsidP="00AE0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48FB" w14:textId="77777777" w:rsidR="00AE0DBF" w:rsidRDefault="00AE0D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60E1" w14:textId="77777777" w:rsidR="00AE0DBF" w:rsidRDefault="00AE0D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BF11" w14:textId="77777777" w:rsidR="00AE0DBF" w:rsidRDefault="00AE0D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2B70"/>
    <w:multiLevelType w:val="hybridMultilevel"/>
    <w:tmpl w:val="9050F280"/>
    <w:lvl w:ilvl="0" w:tplc="9AC60338">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18F52AB"/>
    <w:multiLevelType w:val="hybridMultilevel"/>
    <w:tmpl w:val="5D5AD142"/>
    <w:lvl w:ilvl="0" w:tplc="04090001">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 w15:restartNumberingAfterBreak="0">
    <w:nsid w:val="515861E1"/>
    <w:multiLevelType w:val="hybridMultilevel"/>
    <w:tmpl w:val="6E122EFC"/>
    <w:lvl w:ilvl="0" w:tplc="2318C7C6">
      <w:numFmt w:val="bullet"/>
      <w:lvlText w:val=""/>
      <w:lvlJc w:val="left"/>
      <w:pPr>
        <w:ind w:left="675" w:hanging="360"/>
      </w:pPr>
      <w:rPr>
        <w:rFonts w:ascii="Symbol" w:eastAsiaTheme="minorEastAsia" w:hAnsi="Symbol" w:cstheme="minorBidi"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781068430">
    <w:abstractNumId w:val="0"/>
  </w:num>
  <w:num w:numId="2" w16cid:durableId="28141950">
    <w:abstractNumId w:val="1"/>
  </w:num>
  <w:num w:numId="3" w16cid:durableId="908077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DE"/>
    <w:rsid w:val="002C2BD5"/>
    <w:rsid w:val="004F3047"/>
    <w:rsid w:val="005D5161"/>
    <w:rsid w:val="00633E69"/>
    <w:rsid w:val="008043DE"/>
    <w:rsid w:val="00AE0DBF"/>
    <w:rsid w:val="00B534FA"/>
    <w:rsid w:val="00BD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FF79B"/>
  <w15:chartTrackingRefBased/>
  <w15:docId w15:val="{66F6DADD-7C8F-4F55-ACBB-C0214F05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3DE"/>
    <w:pPr>
      <w:ind w:leftChars="400" w:left="840"/>
    </w:pPr>
  </w:style>
  <w:style w:type="paragraph" w:styleId="a4">
    <w:name w:val="header"/>
    <w:basedOn w:val="a"/>
    <w:link w:val="a5"/>
    <w:uiPriority w:val="99"/>
    <w:unhideWhenUsed/>
    <w:rsid w:val="00AE0DBF"/>
    <w:pPr>
      <w:tabs>
        <w:tab w:val="center" w:pos="4252"/>
        <w:tab w:val="right" w:pos="8504"/>
      </w:tabs>
      <w:snapToGrid w:val="0"/>
    </w:pPr>
  </w:style>
  <w:style w:type="character" w:customStyle="1" w:styleId="a5">
    <w:name w:val="ヘッダー (文字)"/>
    <w:basedOn w:val="a0"/>
    <w:link w:val="a4"/>
    <w:uiPriority w:val="99"/>
    <w:rsid w:val="00AE0DBF"/>
  </w:style>
  <w:style w:type="paragraph" w:styleId="a6">
    <w:name w:val="footer"/>
    <w:basedOn w:val="a"/>
    <w:link w:val="a7"/>
    <w:uiPriority w:val="99"/>
    <w:unhideWhenUsed/>
    <w:rsid w:val="00AE0DBF"/>
    <w:pPr>
      <w:tabs>
        <w:tab w:val="center" w:pos="4252"/>
        <w:tab w:val="right" w:pos="8504"/>
      </w:tabs>
      <w:snapToGrid w:val="0"/>
    </w:pPr>
  </w:style>
  <w:style w:type="character" w:customStyle="1" w:styleId="a7">
    <w:name w:val="フッター (文字)"/>
    <w:basedOn w:val="a0"/>
    <w:link w:val="a6"/>
    <w:uiPriority w:val="99"/>
    <w:rsid w:val="00AE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6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2024-02-09T01:12:00Z</cp:lastPrinted>
  <dcterms:created xsi:type="dcterms:W3CDTF">2024-01-06T14:43:00Z</dcterms:created>
  <dcterms:modified xsi:type="dcterms:W3CDTF">2024-02-09T01:14:00Z</dcterms:modified>
</cp:coreProperties>
</file>